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760567">
        <w:rPr>
          <w:rFonts w:ascii="Times New Roman" w:hAnsi="Times New Roman"/>
          <w:color w:val="000000"/>
          <w:sz w:val="28"/>
          <w:szCs w:val="28"/>
        </w:rPr>
        <w:t>7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0567">
        <w:rPr>
          <w:rFonts w:ascii="Times New Roman" w:hAnsi="Times New Roman"/>
          <w:color w:val="000000"/>
          <w:sz w:val="28"/>
          <w:szCs w:val="28"/>
        </w:rPr>
        <w:t>105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760567" w:rsidRPr="00760567" w:rsidRDefault="00760567" w:rsidP="007605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60567">
        <w:rPr>
          <w:rFonts w:ascii="Times New Roman" w:eastAsia="Times New Roman" w:hAnsi="Times New Roman"/>
          <w:sz w:val="28"/>
          <w:szCs w:val="28"/>
        </w:rPr>
        <w:t xml:space="preserve">Ликвидация накопленного ущерба в сфере обращения с твердыми коммунальными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760567">
        <w:rPr>
          <w:rFonts w:ascii="Times New Roman" w:eastAsia="Times New Roman" w:hAnsi="Times New Roman"/>
          <w:sz w:val="28"/>
          <w:szCs w:val="28"/>
        </w:rPr>
        <w:t>отходами на территории муниципальных образований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760567" w:rsidRPr="00760567" w:rsidTr="00760567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Хасанский</w:t>
            </w:r>
            <w:proofErr w:type="spellEnd"/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50 779 296,00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60567" w:rsidRPr="00760567" w:rsidTr="00760567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20 000 000,00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60567" w:rsidRPr="00760567" w:rsidTr="00760567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70 779 296,00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567" w:rsidRPr="00760567" w:rsidRDefault="00760567" w:rsidP="00760567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6056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  <w:bookmarkStart w:id="0" w:name="_GoBack"/>
      <w:bookmarkEnd w:id="0"/>
    </w:p>
    <w:sectPr w:rsidR="00A713DC" w:rsidRPr="00D775EA" w:rsidSect="0025739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760567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57398"/>
    <w:rsid w:val="002647DF"/>
    <w:rsid w:val="00267726"/>
    <w:rsid w:val="002719FA"/>
    <w:rsid w:val="00273D0F"/>
    <w:rsid w:val="00282DD8"/>
    <w:rsid w:val="00291F27"/>
    <w:rsid w:val="002B2E7D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0567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57C74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CA5B493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124</cp:revision>
  <cp:lastPrinted>2020-12-01T06:01:00Z</cp:lastPrinted>
  <dcterms:created xsi:type="dcterms:W3CDTF">2019-11-03T08:59:00Z</dcterms:created>
  <dcterms:modified xsi:type="dcterms:W3CDTF">2026-07-13T00:43:00Z</dcterms:modified>
</cp:coreProperties>
</file>